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商品房认购协议书范本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商品房认购协议书范本
</w:t>
      </w:r>
      <w:r>
        <w:br/>
      </w:r>
      <w:r>
        <w:t>卖方（甲方）：
</w:t>
      </w:r>
      <w:r>
        <w:br/>
      </w:r>
      <w:r>
        <w:t>买方（乙方）：
</w:t>
      </w:r>
      <w:r>
        <w:br/>
      </w:r>
      <w:r>
        <w:t>乙方在签定本协议之前，已充分了解甲方提供的所购标的物的《南京市商品房买卖契约》之样本，并无异议。
</w:t>
      </w:r>
      <w:r>
        <w:br/>
      </w:r>
      <w:r>
        <w:t>甲方开发建设的仁恒江湾城×项目， 已具备商品房预售条件，并领取宁房销第 号《商品房预售许可证》。 甲、乙
</w:t>
      </w:r>
      <w:r>
        <w:br/>
      </w:r>
      <w:r>
        <w:t>双方遵循自愿、公平和诚实信用的原则，经协商一致，就乙方向甲方认购商品房事宜，达成如下协议：
</w:t>
      </w:r>
      <w:r>
        <w:br/>
      </w:r>
      <w:r>
        <w:t>一、乙方认购×幢×室，该房屋建筑面积为 平方米。
</w:t>
      </w:r>
      <w:r>
        <w:br/>
      </w:r>
      <w:r>
        <w:t>二、乙方认购的该房屋单价为 元/平方米，总房款为（大写） 元（￥ 元）
</w:t>
      </w:r>
      <w:r>
        <w:br/>
      </w:r>
      <w:r>
        <w:t>付款方式：
</w:t>
      </w:r>
      <w:r>
        <w:br/>
      </w:r>
      <w:r>
        <w:t>1、按揭付款方式：乙方于15日内向甲方支付不少于总房价30%的房款，余款由乙方于 年 月 日前向银行申请抵押贷款或以其他方式支付。
</w:t>
      </w:r>
      <w:r>
        <w:br/>
      </w:r>
      <w:r>
        <w:t>2、 一次性付款：乙方于 年 月 日前支付总房款计 元。
</w:t>
      </w:r>
      <w:r>
        <w:br/>
      </w:r>
      <w:r>
        <w:t>三、乙方同意签定本协议时，支付定金人民币 伍万 元，作为甲、乙双方当事人订立商品房买卖契约的担保。签定商品房买卖契约后，乙方支付的定金转为房价款。
</w:t>
      </w:r>
      <w:r>
        <w:br/>
      </w:r>
      <w:r>
        <w:t>四、甲乙双方商定，甲乙双方应于 年 月 日前签定《南京市商品房买卖契约》。
</w:t>
      </w:r>
      <w:r>
        <w:br/>
      </w:r>
      <w:r>
        <w:t>五、在本协议的第四条约定的预定期限内，除本协议第六条、第七条约定的情形外，甲方拒绝签定商品房买卖契约的，双倍返还已收取的定金；乙方拒绝签定商品房买卖契约的，无权要求甲方返还已收取的定金。
</w:t>
      </w:r>
      <w:r>
        <w:br/>
      </w:r>
      <w:r>
        <w:t>六、甲乙双方在签定本协议后，签定商品房买卖契约前，由司法机关、行政机关依法限制该房屋权利的，乙方有权拒绝签定商品房买卖契约，甲方应全额返还乙方已支付的定金。
</w:t>
      </w:r>
      <w:r>
        <w:br/>
      </w:r>
      <w:r>
        <w:t>七、有下列情况之一， 乙方拒绝签定商品房买卖契约的，甲方应双倍返还乙方已支付的定金。
</w:t>
      </w:r>
      <w:r>
        <w:br/>
      </w:r>
      <w:r>
        <w:t>1、甲方未遵守本协议第二条约定的；
</w:t>
      </w:r>
      <w:r>
        <w:br/>
      </w:r>
      <w:r>
        <w:t>2、甲方在认购期间，将乙方认购的房屋另售他人的；
</w:t>
      </w:r>
      <w:r>
        <w:br/>
      </w:r>
      <w:r>
        <w:t>3、甲方未告知乙方在签定本协议前该房屋已存在的抵押、查封等事实的。
</w:t>
      </w:r>
      <w:r>
        <w:br/>
      </w:r>
      <w:r>
        <w:t>八、甲乙双方在遵守上述条款基础上，补充如下约定：
</w:t>
      </w:r>
      <w:r>
        <w:br/>
      </w:r>
      <w:r>
        <w:t>（一）按揭付款：1、乙方按银行要求及时提供合法完整的申请资料；2、按甲方和银行通知的时间办理贷款手续；3、因乙方原因不能办理按揭贷款手续的，则乙方应另行筹款按时支付购房款，逾期则按乙方违约处理，处理方式详见所购标的物的《南京市商品房预售合同》之样本第五条。
</w:t>
      </w:r>
      <w:r>
        <w:br/>
      </w:r>
      <w:r>
        <w:t>（二）《南京市商品房买卖契约》即《南京市商品房预售合同》。
</w:t>
      </w:r>
      <w:r>
        <w:br/>
      </w:r>
      <w:r>
        <w:t>（三）本协议中的价格不含优惠，具体优惠按《仁恒江湾城一期第一次开盘优惠实施办法》在签订《商品房预售合同》时明确。
</w:t>
      </w:r>
      <w:r>
        <w:br/>
      </w:r>
      <w:r>
        <w:t>九、甲乙双方未按约定期限内签署《南京市商品房买卖契约》的，认购协议自动终止，认购备案自动注销。
</w:t>
      </w:r>
      <w:r>
        <w:br/>
      </w:r>
      <w:r>
        <w:t>十、本认购协议在双方签署了《南京市商品房买卖契约》后自动失效。
</w:t>
      </w:r>
      <w:r>
        <w:br/>
      </w:r>
      <w:r>
        <w:t>十一、本协议一式二份， 乙方一份，甲方一份。签字生效。
</w:t>
      </w:r>
      <w:r>
        <w:br/>
      </w:r>
      <w:r>
        <w:t>甲方公章：
</w:t>
      </w:r>
      <w:r>
        <w:br/>
      </w:r>
      <w:r>
        <w:t>乙方（公章）：
</w:t>
      </w:r>
      <w:r>
        <w:br/>
      </w:r>
      <w:r>
        <w:t>住所地：
</w:t>
      </w:r>
      <w:r>
        <w:br/>
      </w:r>
      <w:r>
        <w:t>住所地：
</w:t>
      </w:r>
      <w:r>
        <w:br/>
      </w:r>
      <w:r>
        <w:t>邮政编码：
</w:t>
      </w:r>
      <w:r>
        <w:br/>
      </w:r>
      <w:r>
        <w:t>邮政编码：
</w:t>
      </w:r>
      <w:r>
        <w:br/>
      </w:r>
      <w:r>
        <w:t>法定代表人：
</w:t>
      </w:r>
      <w:r>
        <w:br/>
      </w:r>
      <w:r>
        <w:t>法定代表人：
</w:t>
      </w:r>
      <w:r>
        <w:br/>
      </w:r>
      <w:r>
        <w:t>联系电话：
</w:t>
      </w:r>
      <w:r>
        <w:br/>
      </w:r>
      <w:r>
        <w:t>联系电话：
</w:t>
      </w:r>
      <w:r>
        <w:br/>
      </w:r>
      <w:r>
        <w:t>签约时间：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