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新办公室装修合同</w:t>
      </w:r>
    </w:p>
    <w:p w:rsidR="0039399E" w:rsidRDefault="0039399E">
      <w:pPr>
        <w:jc w:val="center"/>
      </w:pPr>
      <w:bookmarkStart w:id="0" w:name="_GoBack"/>
      <w:bookmarkEnd w:id="0"/>
    </w:p>
    <w:p w:rsidR="00F81171" w:rsidRDefault="0039399E">
      <w:r>
        <w:t>
</w:t>
      </w:r>
      <w:r>
        <w:br/>
      </w:r>
      <w:r>
        <w:t>新办公室装修合同
</w:t>
      </w:r>
      <w:r>
        <w:br/>
      </w:r>
      <w:r>
        <w:t>发包人(全称) (招标单位)(简称甲方)
</w:t>
      </w:r>
      <w:r>
        <w:br/>
      </w:r>
      <w:r>
        <w:t>承包人(全称) (中标单位)(简称乙方)
</w:t>
      </w:r>
      <w:r>
        <w:br/>
      </w:r>
      <w:r>
        <w:t>依照《民法典》、《中华人民共和国建筑法》及其他有关法律、行政法规,遵循平等、自愿、公平和诚实信用的原则,双方就本建设工程施工事项协商一致,订立本合同。
</w:t>
      </w:r>
      <w:r>
        <w:br/>
      </w:r>
      <w:r>
        <w:t>一、工程概况:
</w:t>
      </w:r>
      <w:r>
        <w:br/>
      </w:r>
      <w:r>
        <w:t>本工程位于南京市 东路 号, 广场 栋 楼 单元
</w:t>
      </w:r>
      <w:r>
        <w:br/>
      </w:r>
      <w:r>
        <w:t>资金来源:资金自筹,已落实
</w:t>
      </w:r>
      <w:r>
        <w:br/>
      </w:r>
      <w:r>
        <w:t>二、工程承所范围
</w:t>
      </w:r>
      <w:r>
        <w:br/>
      </w:r>
      <w:r>
        <w:t>承包范围:室内装饰工程
</w:t>
      </w:r>
      <w:r>
        <w:br/>
      </w:r>
      <w:r>
        <w:t>三、合同工期
</w:t>
      </w:r>
      <w:r>
        <w:br/>
      </w:r>
      <w:r>
        <w:t>开工日期:以业主出具的开工通知书为准。
</w:t>
      </w:r>
      <w:r>
        <w:br/>
      </w:r>
      <w:r>
        <w:t>竣工日期: 年 月 日
</w:t>
      </w:r>
      <w:r>
        <w:br/>
      </w:r>
      <w:r>
        <w:t>合同工期总日:历天70天。
</w:t>
      </w:r>
      <w:r>
        <w:br/>
      </w:r>
      <w:r>
        <w:t>四、质量标准
</w:t>
      </w:r>
      <w:r>
        <w:br/>
      </w:r>
      <w:r>
        <w:t>工程质量标准:优良
</w:t>
      </w:r>
      <w:r>
        <w:br/>
      </w:r>
      <w:r>
        <w:t>五、合同价款金额(大写): (暂定中标价) 元(人民币)。待甲方聘请审计事务所进行预算审计后,以预算审计审定价格为准。
</w:t>
      </w:r>
      <w:r>
        <w:br/>
      </w:r>
      <w:r>
        <w:t>六、保修
</w:t>
      </w:r>
      <w:r>
        <w:br/>
      </w:r>
      <w:r>
        <w:t>1、质量保修范围及年限:按"建设工程质量管理条例"第六章规定;
</w:t>
      </w:r>
      <w:r>
        <w:br/>
      </w:r>
      <w:r>
        <w:t>2、保修金额的支付方式在质量保修书中双方商定。
</w:t>
      </w:r>
      <w:r>
        <w:br/>
      </w:r>
      <w:r>
        <w:t>七、分包转包
</w:t>
      </w:r>
      <w:r>
        <w:br/>
      </w:r>
      <w:r>
        <w:t>本工程必须自行完成,不得分包或转包,若发现上述情况,发包人有权终止合同,要求分包转包方退场并按每天1000元罚款(从进场日至退场之日)。
</w:t>
      </w:r>
      <w:r>
        <w:br/>
      </w:r>
      <w:r>
        <w:t>八、违约责任:除协议中有明确约定的外,违约方应按合同总价的 %(或人民币 元)向另一方支付违约金。
</w:t>
      </w:r>
      <w:r>
        <w:br/>
      </w:r>
      <w:r>
        <w:t>九、其他
</w:t>
      </w:r>
      <w:r>
        <w:br/>
      </w:r>
      <w:r>
        <w:t>1、本工程委托 (暂定) 监理公司监理,中标单位必须遵守中华人民共和国建筑法和现行监理法规,自觉服从监理管理。
</w:t>
      </w:r>
      <w:r>
        <w:br/>
      </w:r>
      <w:r>
        <w:t>2、所有变更须经发包人代表、设计单位及监理工程师认可,未经同意不得擅自变更设计,否则由此发生的一切费用由承包人承担,延误工期不顺延。
</w:t>
      </w:r>
      <w:r>
        <w:br/>
      </w:r>
      <w:r>
        <w:t>设计变更由设计单位出具变更文件,发包人认可,监理工程师签发,否则不予确认,承包人应在收到变更通知后的2天之内,提出变更工程价款报告,工程竣工决算时,由于工程量变更而引起合同价款的增减,按投标报价时的优惠同等让利。
</w:t>
      </w:r>
      <w:r>
        <w:br/>
      </w:r>
      <w:r>
        <w:t>3、投标文件明确的项目经理和专业质量员,不得变更。开工和施工过程中发现若有变更,发包人有权终止合同,并追究由此带给发包人的一切损失。
</w:t>
      </w:r>
      <w:r>
        <w:br/>
      </w:r>
      <w:r>
        <w:t>4、本工程要求项目经理本人每天至少8小时在本工程现场工作,否则发包人将对承包人处以500元/天的罚款。
</w:t>
      </w:r>
      <w:r>
        <w:br/>
      </w:r>
      <w:r>
        <w:t>5、施工用水、电由发包人装表,交承包人保管使用,承包人依表计量,按实际价付款给发包人,定额用水、电量的定额价与定额用水量的实际价之间价差由发包人承担。
</w:t>
      </w:r>
      <w:r>
        <w:br/>
      </w:r>
      <w:r>
        <w:t>6、甲方不提供住宿条件,乙方自理。
</w:t>
      </w:r>
      <w:r>
        <w:br/>
      </w:r>
      <w:r>
        <w:t>7、施工合同使用现行施工合同示范文本。
</w:t>
      </w:r>
      <w:r>
        <w:br/>
      </w:r>
      <w:r>
        <w:t>十、组成合同的文件
</w:t>
      </w:r>
      <w:r>
        <w:br/>
      </w:r>
      <w:r>
        <w:t>组成本合同的文件包括:
</w:t>
      </w:r>
      <w:r>
        <w:br/>
      </w:r>
      <w:r>
        <w:t>1、本合同(含协议书、通用条款、专用条款)
</w:t>
      </w:r>
      <w:r>
        <w:br/>
      </w:r>
      <w:r>
        <w:t>2、补充协议
</w:t>
      </w:r>
      <w:r>
        <w:br/>
      </w:r>
      <w:r>
        <w:t>3、明确双方权利、义务的会议纪要等
</w:t>
      </w:r>
      <w:r>
        <w:br/>
      </w:r>
      <w:r>
        <w:t>4、承诺书
</w:t>
      </w:r>
      <w:r>
        <w:br/>
      </w:r>
      <w:r>
        <w:t>5、招标文件、投标书和中标通知书
</w:t>
      </w:r>
      <w:r>
        <w:br/>
      </w:r>
      <w:r>
        <w:t>6、施工图纸、设计变更
</w:t>
      </w:r>
      <w:r>
        <w:br/>
      </w:r>
      <w:r>
        <w:t>7、标准、规范及有关技术文件、技术要求
</w:t>
      </w:r>
      <w:r>
        <w:br/>
      </w:r>
      <w:r>
        <w:t>8、工程预算
</w:t>
      </w:r>
      <w:r>
        <w:br/>
      </w:r>
      <w:r>
        <w:t>双方有关工程洽商、变更等书面协议或文件视为本合同的组成部分。
</w:t>
      </w:r>
      <w:r>
        <w:br/>
      </w:r>
      <w:r>
        <w:t>十一、本协议书中有关词语含义与本合同第二部分《通用条款》中分别赋予它们的定义相同。
</w:t>
      </w:r>
      <w:r>
        <w:br/>
      </w:r>
      <w:r>
        <w:t>十二、承包人向发包人承诺按照合同约定进行施工、竣工并在质量保修期内承担工程质量保修责任。
</w:t>
      </w:r>
      <w:r>
        <w:br/>
      </w:r>
      <w:r>
        <w:t>十三、发包人向承包人承诺按照合同综合的期限和方式支付合同价款及其他应当支付的款项。
</w:t>
      </w:r>
      <w:r>
        <w:br/>
      </w:r>
      <w:r>
        <w:t>十四、合同生效
</w:t>
      </w:r>
      <w:r>
        <w:br/>
      </w:r>
      <w:r>
        <w:t>合同订立时间: 年 月 日
</w:t>
      </w:r>
      <w:r>
        <w:br/>
      </w:r>
      <w:r>
        <w:t>合同订立地点:
</w:t>
      </w:r>
      <w:r>
        <w:br/>
      </w:r>
      <w:r>
        <w:t>本合同双方约定 订立 后生效。
</w:t>
      </w:r>
      <w:r>
        <w:br/>
      </w:r>
      <w:r>
        <w:t>发包人:(公章) 承包人:(公章)
</w:t>
      </w:r>
      <w:r>
        <w:br/>
      </w:r>
      <w:r>
        <w:t>住所: 住所:
</w:t>
      </w:r>
      <w:r>
        <w:br/>
      </w:r>
      <w:r>
        <w:t>法定代表人: 法定代表人
</w:t>
      </w:r>
      <w:r>
        <w:br/>
      </w:r>
      <w:r>
        <w:t>委托代表人: 委托代表人:
</w:t>
      </w:r>
      <w:r>
        <w:br/>
      </w:r>
      <w:r>
        <w:t>电话: 电话:
</w:t>
      </w:r>
      <w:r>
        <w:br/>
      </w:r>
      <w:r>
        <w:t>传真: 传真:
</w:t>
      </w:r>
      <w:r>
        <w:br/>
      </w:r>
      <w:r>
        <w:t>开户银行: 开户银行:
</w:t>
      </w:r>
      <w:r>
        <w:br/>
      </w:r>
      <w:r>
        <w:t>帐号: 帐号:
</w:t>
      </w:r>
      <w:r>
        <w:br/>
      </w:r>
      <w:r>
        <w:t>邮政编码: 邮政编码：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