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房屋买卖居间服务协议书（合同房）</w:t>
      </w:r>
    </w:p>
    <w:p w:rsidR="0039399E" w:rsidRDefault="0039399E">
      <w:pPr>
        <w:jc w:val="center"/>
      </w:pPr>
      <w:bookmarkStart w:id="0" w:name="_GoBack"/>
      <w:bookmarkEnd w:id="0"/>
    </w:p>
    <w:p w:rsidR="00F81171" w:rsidRDefault="0039399E">
      <w:r>
        <w:t>
</w:t>
      </w:r>
      <w:r>
        <w:br/>
      </w:r>
      <w:r>
        <w:t>房屋买卖居间服务协议书（合同房）
</w:t>
      </w:r>
      <w:r>
        <w:br/>
      </w:r>
      <w:r>
        <w:t>房屋买卖居间服务协议书（合同房） 温玛字第: 号
</w:t>
      </w:r>
      <w:r>
        <w:br/>
      </w:r>
      <w:r>
        <w:t>甲方(卖方): 身份证号:
</w:t>
      </w:r>
      <w:r>
        <w:br/>
      </w:r>
      <w:r>
        <w:t>乙方(买方): 身份证号:
</w:t>
      </w:r>
      <w:r>
        <w:br/>
      </w:r>
      <w:r>
        <w:t>居间人:玛雅房屋 店
</w:t>
      </w:r>
      <w:r>
        <w:br/>
      </w:r>
      <w:r>
        <w:t>甲方出卖给乙方的房屋状况：
</w:t>
      </w:r>
      <w:r>
        <w:br/>
      </w:r>
      <w:r>
        <w:t>1、出卖房屋位置：位于_________________________________住房一套，建筑面积 平方米，合同备案号 。
</w:t>
      </w:r>
      <w:r>
        <w:br/>
      </w:r>
      <w:r>
        <w:t>2、出卖房屋总价款： （大写： ）
</w:t>
      </w:r>
      <w:r>
        <w:br/>
      </w:r>
      <w:r>
        <w:t>鉴于乙方已经向甲方支付了该买该套房屋的定金且甲、乙双方签订了《房屋买卖定金合同》。现甲乙双方及居间服务方就买卖双方、居间服务等条款，经过协商达成如下一致意见：
</w:t>
      </w:r>
      <w:r>
        <w:br/>
      </w:r>
      <w:r>
        <w:t>一、居间服务费支付时间及标准：
</w:t>
      </w:r>
      <w:r>
        <w:br/>
      </w:r>
      <w:r>
        <w:t>1、居间服务费用总额是： （大写： ）；其中甲方支付居间服务费为人民币： （大写： ），乙方支付居间服务费为人民币： （大写： ）。
</w:t>
      </w:r>
      <w:r>
        <w:br/>
      </w:r>
      <w:r>
        <w:t>2、甲乙双方支付上述居间服务费的时间为：本协议签订的当日且必须是一次性支付。
</w:t>
      </w:r>
      <w:r>
        <w:br/>
      </w:r>
      <w:r>
        <w:t>3、乙方若需居间人协助办理贷款的相关手续，还需向居间人支付贷款咨询服务费人民币：______________________（大写： ）。
</w:t>
      </w:r>
      <w:r>
        <w:br/>
      </w:r>
      <w:r>
        <w:t>二、乙方支付给甲方房款的流程：
</w:t>
      </w:r>
      <w:r>
        <w:br/>
      </w:r>
      <w:r>
        <w:t>1、乙方须将房款存入居间人指定开设的银行专户内（不计息）。银行专户的账户名称及账号：
</w:t>
      </w:r>
      <w:r>
        <w:br/>
      </w:r>
      <w:r>
        <w:t>2、本合同签定后，乙方支付该笔购房款时间和金额分别为：
</w:t>
      </w:r>
      <w:r>
        <w:br/>
      </w:r>
      <w:r>
        <w:t>第一笔：
</w:t>
      </w:r>
      <w:r>
        <w:br/>
      </w:r>
      <w:r>
        <w:t>年  月  日前将人民币  存入上述指定账户；第二笔：
</w:t>
      </w:r>
      <w:r>
        <w:br/>
      </w:r>
      <w:r>
        <w:t>年  月  日前将人民币  存入上述指定账户；
</w:t>
      </w:r>
      <w:r>
        <w:br/>
      </w:r>
      <w:r>
        <w:t>第三笔：
</w:t>
      </w:r>
      <w:r>
        <w:br/>
      </w:r>
      <w:r>
        <w:t>年  月  日前将人民币  存入上述指定账
</w:t>
      </w:r>
      <w:r>
        <w:br/>
      </w:r>
      <w:r>
        <w:t>三、甲方有义务在本协议签订之日起三日内将该套出售房屋的原始材料全部交存居间人处保管。
</w:t>
      </w:r>
      <w:r>
        <w:br/>
      </w:r>
      <w:r>
        <w:t>四、甲方有义务在知晓可以办理或者已经取得产权证的当日，向乙方及居间人告知自己已经取得或者可以办理产权证的事宜。居间人在知晓上述事宜时，应合理安排甲乙双方去办理产权过户手续。
</w:t>
      </w:r>
      <w:r>
        <w:br/>
      </w:r>
      <w:r>
        <w:t>五、居间人协助办理房屋产权过户手续时，甲、乙双方应积极配合并备妥有关房屋交易过户所需的全部手续。经居间人电话或者书面告知后，甲乙双方或者一方仍拒绝配合办理产权过户手续的，由此导致诉讼等不利后果均由不配合方全部承担（其中包括但不限于承担相应的律师代理费等合理费用）。
</w:t>
      </w:r>
      <w:r>
        <w:br/>
      </w:r>
      <w:r>
        <w:t>办理该房屋产权交易过户手续所需时间以成都市房地产交易中心规定时间为准。（房屋产权正常过户时间为５个工作日，甲方领取房款时间为银行放贷后，且甲、乙双方物业房屋交接完毕后３个工作日内）。
</w:t>
      </w:r>
      <w:r>
        <w:br/>
      </w:r>
      <w:r>
        <w:t>六、待乙方取得该房屋的《房屋所有权证》后，甲方和乙方物业交割、房屋交接完毕后，居间人于 日内将全部房款转交甲方。
</w:t>
      </w:r>
      <w:r>
        <w:br/>
      </w:r>
      <w:r>
        <w:t>七、办理产权过户的相关费用由 承担；办理贷款产生的相关费用由乙方自行承担。由于乙方自身原因未能办妥银行按揭的，居间人收取的咨询服务费将不予退还。
</w:t>
      </w:r>
      <w:r>
        <w:br/>
      </w:r>
      <w:r>
        <w:t>八、违约责任：
</w:t>
      </w:r>
      <w:r>
        <w:br/>
      </w:r>
      <w:r>
        <w:t>1、本合同签定后，若乙方有下列任何一种行为，视乙方违约，并应承担办理产权交易过户手续及主权回转手续所发生的全部费用（包括但不限于甲方的实际损失，居间人的全部中介费用以及相关的各种行政规费等）：在该房屋产权办理过程中，乙方提出不购买此房；不按合同规定日期及金额存入房款；本协议项下的其他违约行为；其他：（1） （2）
</w:t>
      </w:r>
      <w:r>
        <w:br/>
      </w:r>
      <w:r>
        <w:t>2、自本合同签定后，若甲方有下列任何一种行为，视为甲方违约，并应承担办理产权交易过户手续及产权回转手续所发生的全部费用（包括但不限于乙方的实际损失，居间人的全部中介费用以及相关的各种行政规费等）：在该房屋产权办理过程中，甲方提出不出售此房；甲方拒绝提供办理过户手续相关资料、证明或者提供的相关资料不实；本协议项下的其他违约行为；其他：（1） （2）
</w:t>
      </w:r>
      <w:r>
        <w:br/>
      </w:r>
      <w:r>
        <w:t>3、违约金的赔付数额和赔付方式，甲乙双方一致认可违约金金额为人民币：
</w:t>
      </w:r>
      <w:r>
        <w:br/>
      </w:r>
      <w:r>
        <w:t>（大写： ）。
</w:t>
      </w:r>
      <w:r>
        <w:br/>
      </w:r>
      <w:r>
        <w:t>九、本合同项下的甲方房屋共有人对本协议的全部内容及由此产生的法律后果，不持异议,并承担履行合同的义务。
</w:t>
      </w:r>
      <w:r>
        <w:br/>
      </w:r>
      <w:r>
        <w:t>十/其它约定事宜：
</w:t>
      </w:r>
      <w:r>
        <w:br/>
      </w:r>
      <w:r>
        <w:t>1、甲方保证上述房地产权属清楚，并且保证产权共有人同意出售此房产，该房产相关资料文件真实准确有效。若发生与甲方有关的产权纠纷或债权债务，概由甲方负责，承担相关法律责任和经济赔偿。
</w:t>
      </w:r>
      <w:r>
        <w:br/>
      </w:r>
      <w:r>
        <w:t>2、居间人作为中介，其收取居间费是为甲乙双方提供完成上述交易的信息（具体信息真实与否，由提供虚假信息乙方承担）并签定相关协议。房屋买卖的具体权利和义务由甲、乙双方按有关规定自行约定解决。
</w:t>
      </w:r>
      <w:r>
        <w:br/>
      </w:r>
      <w:r>
        <w:t>3、上述房屋以乙方实地勘察为准，一经交割，甲方不再承担房屋维修责任。房屋的交割时间为
</w:t>
      </w:r>
      <w:r>
        <w:br/>
      </w:r>
      <w:r>
        <w:t>年  月  日。房屋交割时，甲方须结清全部水、电、气、光-纤、物业管理等相关费用，屋内结构设施需按合同约定保持完整。否则由此引起的法律后果由甲方承担。交割时间以后，甲方房屋内下列物品属合同成交价格一并出让：
</w:t>
      </w:r>
      <w:r>
        <w:br/>
      </w:r>
      <w:r>
        <w:t>4、因不可抗力造成本合同不能执行，甲方、乙方、居间人均不承担责任。
</w:t>
      </w:r>
      <w:r>
        <w:br/>
      </w:r>
      <w:r>
        <w:t>5、甲方及共有人（若有）接受房屋出卖款的账户及账号如下：
</w:t>
      </w:r>
      <w:r>
        <w:br/>
      </w:r>
      <w:r>
        <w:t>十一、本合同经甲、乙双方签字后即生效，居间人签章以资见证，本协议一式三份，甲、乙双方各一份，具有同等法律效力，居间人留一份存档。
</w:t>
      </w:r>
      <w:r>
        <w:br/>
      </w:r>
      <w:r>
        <w:t>十二、未尽事宜，三方协商可签定补充协议，补充协议与本合同具有同等法律效力。如有其它合同与该合同相抵触以此合同为准。
</w:t>
      </w:r>
      <w:r>
        <w:br/>
      </w:r>
      <w:r>
        <w:t>十三、如履行本协议过程中发生纠纷，三方均同意提交成都市温江区人民法院管辖。
</w:t>
      </w:r>
      <w:r>
        <w:br/>
      </w:r>
      <w:r>
        <w:t>补充协议：
</w:t>
      </w:r>
      <w:r>
        <w:br/>
      </w:r>
      <w:r>
        <w:t>甲方及房屋共有人：
</w:t>
      </w:r>
      <w:r>
        <w:br/>
      </w:r>
      <w:r>
        <w:t>乙方：
</w:t>
      </w:r>
      <w:r>
        <w:br/>
      </w:r>
      <w:r>
        <w:t>居间人：
</w:t>
      </w:r>
      <w:r>
        <w:br/>
      </w:r>
      <w:r>
        <w:t>签章：
</w:t>
      </w:r>
      <w:r>
        <w:br/>
      </w:r>
      <w:r>
        <w:t>签章：
</w:t>
      </w:r>
      <w:r>
        <w:br/>
      </w:r>
      <w:r>
        <w:t>签章：
</w:t>
      </w:r>
      <w:r>
        <w:br/>
      </w:r>
      <w:r>
        <w:t>电话：
</w:t>
      </w:r>
      <w:r>
        <w:br/>
      </w:r>
      <w:r>
        <w:t>电话：
</w:t>
      </w:r>
      <w:r>
        <w:br/>
      </w:r>
      <w:r>
        <w:t>电话：
</w:t>
      </w:r>
      <w:r>
        <w:br/>
      </w:r>
      <w:r>
        <w:t>签约日期：
</w:t>
      </w:r>
      <w:r>
        <w:br/>
      </w:r>
      <w:r>
        <w:t>年
</w:t>
      </w:r>
      <w:r>
        <w:br/>
      </w:r>
      <w:r>
        <w:t>月
</w:t>
      </w:r>
      <w:r>
        <w:br/>
      </w:r>
      <w:r>
        <w:t>日
</w:t>
      </w:r>
      <w:r>
        <w:br/>
      </w:r>
      <w:r>
        <w:t>免费咨询电话 都律师13980616860 沈律师13438213501
</w:t>
      </w:r>
      <w:r>
        <w:br/>
      </w:r>
      <w:r>
        <w:t>qq 550181315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