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2022装修合同书样本</w:t>
      </w:r>
    </w:p>
    <w:p w:rsidR="0039399E" w:rsidRDefault="0039399E">
      <w:pPr>
        <w:jc w:val="center"/>
      </w:pPr>
      <w:bookmarkStart w:id="0" w:name="_GoBack"/>
      <w:bookmarkEnd w:id="0"/>
    </w:p>
    <w:p w:rsidR="00F81171" w:rsidRDefault="0039399E">
      <w:r>
        <w:t>
</w:t>
      </w:r>
      <w:r>
        <w:br/>
      </w:r>
      <w:r>
        <w:t>2022装修合同书样本
</w:t>
      </w:r>
      <w:r>
        <w:br/>
      </w:r>
      <w:r>
        <w:t>合同编号：_________
</w:t>
      </w:r>
      <w:r>
        <w:br/>
      </w:r>
      <w:r>
        <w:t>甲方(发包方)：_________
</w:t>
      </w:r>
      <w:r>
        <w:br/>
      </w:r>
      <w:r>
        <w:t>单位名称：_________
</w:t>
      </w:r>
      <w:r>
        <w:br/>
      </w:r>
      <w:r>
        <w:t>住址：_________
</w:t>
      </w:r>
      <w:r>
        <w:br/>
      </w:r>
      <w:r>
        <w:t>身份证号码：_________
</w:t>
      </w:r>
      <w:r>
        <w:br/>
      </w:r>
      <w:r>
        <w:t>通讯地址：_________
</w:t>
      </w:r>
      <w:r>
        <w:br/>
      </w:r>
      <w:r>
        <w:t>邮政编码：_________
</w:t>
      </w:r>
      <w:r>
        <w:br/>
      </w:r>
      <w:r>
        <w:t>电话：_________
</w:t>
      </w:r>
      <w:r>
        <w:br/>
      </w:r>
      <w:r>
        <w:t>传真：_________
</w:t>
      </w:r>
      <w:r>
        <w:br/>
      </w:r>
      <w:r>
        <w:t>帐号：_________
</w:t>
      </w:r>
      <w:r>
        <w:br/>
      </w:r>
      <w:r>
        <w:t>电子信箱：_________
</w:t>
      </w:r>
      <w:r>
        <w:br/>
      </w:r>
      <w:r>
        <w:t>乙方(承包方)：_________
</w:t>
      </w:r>
      <w:r>
        <w:br/>
      </w:r>
      <w:r>
        <w:t>资质证书号：
</w:t>
      </w:r>
      <w:r>
        <w:br/>
      </w:r>
      <w:r>
        <w:t>法定住址：_________
</w:t>
      </w:r>
      <w:r>
        <w:br/>
      </w:r>
      <w:r>
        <w:t>法定代表人：_________
</w:t>
      </w:r>
      <w:r>
        <w:br/>
      </w:r>
      <w:r>
        <w:t>职务：_________
</w:t>
      </w:r>
      <w:r>
        <w:br/>
      </w:r>
      <w:r>
        <w:t>身份证号码：_________
</w:t>
      </w:r>
      <w:r>
        <w:br/>
      </w:r>
      <w:r>
        <w:t>通讯地址：_________
</w:t>
      </w:r>
      <w:r>
        <w:br/>
      </w:r>
      <w:r>
        <w:t>邮政编码：_________
</w:t>
      </w:r>
      <w:r>
        <w:br/>
      </w:r>
      <w:r>
        <w:t>联系人：_________
</w:t>
      </w:r>
      <w:r>
        <w:br/>
      </w:r>
      <w:r>
        <w:t>电话：_________
</w:t>
      </w:r>
      <w:r>
        <w:br/>
      </w:r>
      <w:r>
        <w:t>传真：_________
</w:t>
      </w:r>
      <w:r>
        <w:br/>
      </w:r>
      <w:r>
        <w:t>帐号：_________
</w:t>
      </w:r>
      <w:r>
        <w:br/>
      </w:r>
      <w:r>
        <w:t>电子信箱：_________
</w:t>
      </w:r>
      <w:r>
        <w:br/>
      </w:r>
      <w:r>
        <w:t>第一条 工程概况
</w:t>
      </w:r>
      <w:r>
        <w:br/>
      </w:r>
      <w:r>
        <w:t>1.1 工程地点：_________市_________区(县)_________路_________号_________楼_________室。
</w:t>
      </w:r>
      <w:r>
        <w:br/>
      </w:r>
      <w:r>
        <w:t>1.2 住房结构：_________房型_________房_________厅_________套，施工面积_________平方米。
</w:t>
      </w:r>
      <w:r>
        <w:br/>
      </w:r>
      <w:r>
        <w:t>1.3 工程造价：家庭居室装饰装修工程的价格，根据市场竞争、优质优价的原则，约定如下：总价款：_________元，大写(人民币)：_________。其中：材料费：_________，人工费：_________，管理费：_________，设计费：_________，垃圾清运费：_________，税金：_________，其他费用：_________。(详见附表三：家庭居室装饰装修工程报价单)。经双方认可，变更施工内容，变更部分的工程款按实另计。
</w:t>
      </w:r>
      <w:r>
        <w:br/>
      </w:r>
      <w:r>
        <w:t>1.4 工程承包方式：双方商定采取下列第_________种方式。
</w:t>
      </w:r>
      <w:r>
        <w:br/>
      </w:r>
      <w:r>
        <w:t>(1)乙方包工、包全部材料。(见附件五：乙方提供装饰装修材料明细表)
</w:t>
      </w:r>
      <w:r>
        <w:br/>
      </w:r>
      <w:r>
        <w:t>(2)乙方包工、部分包料，甲方提供部分材料(见附件四：甲方提供装饰装修材料明细表，附件五：乙方提供装饰装修材料明细表);
</w:t>
      </w:r>
      <w:r>
        <w:br/>
      </w:r>
      <w:r>
        <w:t>(3)乙方包工、甲方包全部材料(见附件四：甲方提供装饰装修材料明细表)。
</w:t>
      </w:r>
      <w:r>
        <w:br/>
      </w:r>
      <w:r>
        <w:t>1.5 工程期限_________天;开工日期_________年_________月_________日，竣工日期_________年_________月_________日
</w:t>
      </w:r>
      <w:r>
        <w:br/>
      </w:r>
      <w:r>
        <w:t>1.6 工程内容及做法(见附表一：装饰装修工程施工项目确认表、附表二：装饰装修工程内容和做法一览表)。
</w:t>
      </w:r>
      <w:r>
        <w:br/>
      </w:r>
      <w:r>
        <w:t>第二条 施工单位资格
</w:t>
      </w:r>
      <w:r>
        <w:br/>
      </w:r>
      <w:r>
        <w:t>2.1 凡承接家庭居室装饰装修工程的单位，应当持有建设行政主管部门颁发的具有建筑装饰装修工程承包范围的《建筑业企业资质证书》。
</w:t>
      </w:r>
      <w:r>
        <w:br/>
      </w:r>
      <w:r>
        <w:t>2.2 乙方是经过工商行政管理机关核准登记的企业法人，通过最近一次企业年检，具有经建设行政主管机关审定的从事民用建筑装饰装修工程的资质，资质等级符合本次施工的要求。乙方不具备营业资格或相应资质的，甲方有权终止本合同，乙方应当立即返还甲方已支付的费用，并赔偿损失。
</w:t>
      </w:r>
      <w:r>
        <w:br/>
      </w:r>
      <w:r>
        <w:t>2.3 对于承接家庭居室装饰装修工程的个体装饰装修从业者，应当持所在地乡镇以上人民政府有关主管部门出具的务工证明、本人身份证、暂时居住证，向工程所在地的建设行政主管部门或者其指定的机构登记备案，实行“登记注册、培训考核、技能鉴定、持证上岗”的制度。具体办法由省、自治区、直辖市人民政府建设行政主管部门制订。
</w:t>
      </w:r>
      <w:r>
        <w:br/>
      </w:r>
      <w:r>
        <w:t>2.4 凡没有《建筑业企业资质证书》或者建设行政主管部门发放的个体装饰装修从业者上岗证书的单位和个人，不得承接家庭居室装饰装修工程。
</w:t>
      </w:r>
      <w:r>
        <w:br/>
      </w:r>
      <w:r>
        <w:t>第三条 工程监理
</w:t>
      </w:r>
      <w:r>
        <w:br/>
      </w:r>
      <w:r>
        <w:t>若本工程实行工程监理，甲方(或乙方)与监理公司另行签订《工程监理合同》，并将监理工程师的姓名、单位、联系方式及监理工程师的职责等通知乙方(或甲方)。
</w:t>
      </w:r>
      <w:r>
        <w:br/>
      </w:r>
      <w:r>
        <w:t>第四条 施工图纸
</w:t>
      </w:r>
      <w:r>
        <w:br/>
      </w:r>
      <w:r>
        <w:t>双方商定施工图纸采取下列第_________种方式提供：
</w:t>
      </w:r>
      <w:r>
        <w:br/>
      </w:r>
      <w:r>
        <w:t>4.1 甲方自行设计并提供施工图纸，交图时间为_________年_________月_________日，图纸一式三份，甲方、乙方、施工队各执一份。(见附件六：家庭装饰装修工程设计图纸);
</w:t>
      </w:r>
      <w:r>
        <w:br/>
      </w:r>
      <w:r>
        <w:t>4.2 甲方委托乙方设计施工图纸，图纸一式三份，甲方、乙方、施工队各执一份(见附件六：家庭装饰装修工程设计图纸)，设计费由甲方支付(此费用不在工程价款内);
</w:t>
      </w:r>
      <w:r>
        <w:br/>
      </w:r>
      <w:r>
        <w:t>4.3 施工图纸双方签字后生效。
</w:t>
      </w:r>
      <w:r>
        <w:br/>
      </w:r>
      <w:r>
        <w:t>第五条 甲方权利义务
</w:t>
      </w:r>
      <w:r>
        <w:br/>
      </w:r>
      <w:r>
        <w:t>5.1 开工前_________天，为乙方入场施工创造条件。全部腾空或部分腾空房屋，清除影响施工的障碍物;对只能部份腾空的房屋中所滞留的家具、陈设应采取保护措施，以不影响施工为原则。乙方施工人员对甲方施工现场的牲口应认真清点及保护，并且双方签订“物品清单”;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